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71F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A5C1FF8" wp14:editId="5B432EA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37CA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FCECB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2F8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51A4D" w14:textId="6DF544B4" w:rsidR="00000000" w:rsidRDefault="006B017B">
            <w:pPr>
              <w:rPr>
                <w:rFonts w:eastAsia="Times New Roman"/>
              </w:rPr>
            </w:pPr>
            <w:r>
              <w:rPr>
                <w:rStyle w:val="Forte"/>
              </w:rPr>
              <w:t>08/10/2025</w:t>
            </w:r>
          </w:p>
        </w:tc>
      </w:tr>
    </w:tbl>
    <w:p w14:paraId="3B6F0F6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AFF9C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0F1D9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EEE1353" w14:textId="77777777" w:rsidR="00000000" w:rsidRDefault="00000000">
      <w:pPr>
        <w:pStyle w:val="NormalWeb"/>
      </w:pPr>
      <w:r>
        <w:rPr>
          <w:rStyle w:val="Forte"/>
        </w:rPr>
        <w:t>ESCOLA TÉCNICA ESTADUAL DE SÃO PAULO – SÃO PAULO</w:t>
      </w:r>
    </w:p>
    <w:p w14:paraId="1E68343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EA7EC63" w14:textId="77777777" w:rsidR="00000000" w:rsidRDefault="00000000">
      <w:pPr>
        <w:pStyle w:val="NormalWeb"/>
      </w:pPr>
      <w:r>
        <w:rPr>
          <w:rStyle w:val="Forte"/>
        </w:rPr>
        <w:t>EDITAL Nº 018/02/2025 – PROCESSO Nº 136.00111505/2025–48</w:t>
      </w:r>
    </w:p>
    <w:p w14:paraId="2B24539B" w14:textId="77777777" w:rsidR="00000000" w:rsidRDefault="00000000">
      <w:pPr>
        <w:pStyle w:val="NormalWeb"/>
      </w:pPr>
      <w:r>
        <w:t> </w:t>
      </w:r>
    </w:p>
    <w:p w14:paraId="2BA8194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ADEACEE" w14:textId="77777777" w:rsidR="00000000" w:rsidRDefault="00000000">
      <w:pPr>
        <w:pStyle w:val="NormalWeb"/>
      </w:pPr>
      <w:r>
        <w:t> </w:t>
      </w:r>
    </w:p>
    <w:p w14:paraId="7B9D1520" w14:textId="77777777" w:rsidR="00000000" w:rsidRDefault="00000000">
      <w:pPr>
        <w:pStyle w:val="NormalWeb"/>
      </w:pPr>
      <w:r>
        <w:t>O Superintendente da ESCOLA TÉCNICA ESTADUAL DE SÃO PAULO, da cidade de SÃO PAULO, faz saber aos candidatos abaixo relacionados os resultados relativos ao deferimento/indeferimento das inscrições e do Exame de Memorial Circunstanciado.</w:t>
      </w:r>
    </w:p>
    <w:p w14:paraId="544077C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83F7FE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719C73C" w14:textId="77777777" w:rsidR="00000000" w:rsidRDefault="00000000">
      <w:pPr>
        <w:pStyle w:val="NormalWeb"/>
      </w:pPr>
      <w:r>
        <w:t>583 – LÍNGUA PORTUGUESA E LITERATURA (BASE NACIONAL COMUM)(ENSINO MÉDIO (BNCC/ ETIM/ MTEC/ EM COM ÊNFASES/ ITINERÁRIOS FORMATIVOS/ PD))</w:t>
      </w:r>
    </w:p>
    <w:p w14:paraId="42FD233C" w14:textId="77777777" w:rsidR="00000000" w:rsidRDefault="00000000">
      <w:pPr>
        <w:pStyle w:val="NormalWeb"/>
      </w:pPr>
      <w:r>
        <w:t> </w:t>
      </w:r>
    </w:p>
    <w:p w14:paraId="043D97DB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 xml:space="preserve">São os candidatos com inscrição deferida e que pontuaram no Exame de Memorial </w:t>
      </w:r>
      <w:r>
        <w:rPr>
          <w:i/>
          <w:iCs/>
        </w:rPr>
        <w:lastRenderedPageBreak/>
        <w:t>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ROGERIO DE MORAES BOTELHO / 235805105 / 17247425822 / 11,00; </w:t>
      </w:r>
      <w:r>
        <w:br/>
        <w:t xml:space="preserve">3 / BRUNO GOMES PEREIRA / 67.567.827–4 / 98818147234 / 45,38; </w:t>
      </w:r>
      <w:r>
        <w:br/>
        <w:t xml:space="preserve">4 / JULIANA BUENO MEIRINHO / 3653107838 / 40634350838 / 14,25; </w:t>
      </w:r>
      <w:r>
        <w:br/>
        <w:t xml:space="preserve">5 / RUBENS DE OLIVEIRA / 18.434.506–6 / 06789141847 / 37,12; </w:t>
      </w:r>
      <w:r>
        <w:br/>
        <w:t xml:space="preserve">6 / CLAUDIA BUONGERMINO FIORILLO / 13828336 / 09310317884 / 32,00; </w:t>
      </w:r>
      <w:r>
        <w:br/>
        <w:t xml:space="preserve">7 / WALLACE CAETANO ESTEVÃO / 34661390–5 / 38353889838 / 17; </w:t>
      </w:r>
      <w:r>
        <w:br/>
        <w:t xml:space="preserve">10 / KATIA ROSANGELA DE SOUZA SILVA / 288602791 / 19076726809 / 11,00; </w:t>
      </w:r>
      <w:r>
        <w:br/>
        <w:t xml:space="preserve">11 / CESAR AUGUSTO SINICIO MARQUES / 27809272X / 27963027847 / 29,75; </w:t>
      </w:r>
      <w:r>
        <w:br/>
        <w:t xml:space="preserve">12 / MAURICIO / 272073957 / 26297156808 / 17; </w:t>
      </w:r>
      <w:r>
        <w:br/>
        <w:t xml:space="preserve">15 / JULIANA FELISBINO KROLL / 306587385 / 21832514846 / 31; </w:t>
      </w:r>
      <w:r>
        <w:br/>
        <w:t xml:space="preserve">16 / RENATO RODRIGUES LIMA / 17497259830 / 17497259830 / 16; </w:t>
      </w:r>
      <w:r>
        <w:br/>
        <w:t xml:space="preserve">17 / MARCOS VINICIUS ALOISI / 134757993 / 14249152871 / 15,88; </w:t>
      </w:r>
      <w:r>
        <w:br/>
        <w:t xml:space="preserve">18 / VITÓRIA DA SILVA MANSANO / 498840803 / 45792323801 / 17,28; </w:t>
      </w:r>
      <w:r>
        <w:br/>
        <w:t xml:space="preserve">19 / LEILA GABRIEL FRANCO / 290807657–7 / 28392166809 / 5,00; </w:t>
      </w:r>
      <w:r>
        <w:br/>
        <w:t xml:space="preserve">21 / NATHALIA NÓBREGA DA SILVA / 474800386 / 31792140827 / 20; </w:t>
      </w:r>
      <w:r>
        <w:br/>
        <w:t xml:space="preserve">23 / ALMIR GRIGORIO DOS SANTOS / 32.145.882–5 / 21850134839 / 30,00; </w:t>
      </w:r>
      <w:r>
        <w:br/>
        <w:t xml:space="preserve">24 / LUCIANA APARECIDA DE LIMA PRETO / 33.185.694–3 / 27539718897 / 16,00; </w:t>
      </w:r>
      <w:r>
        <w:br/>
        <w:t xml:space="preserve">25 / LUCAS SANTOS NASCIMENTO / 52606699–4 / 48917336833 / 9,75; </w:t>
      </w:r>
      <w:r>
        <w:br/>
        <w:t xml:space="preserve">28 / FRANCISCO FERREIRA NETO / 478563462 / 40327008857 / 43,00; </w:t>
      </w:r>
      <w:r>
        <w:br/>
        <w:t xml:space="preserve">29 / ALEXANDRE FALCÃO SANSEVERINO / 28988847822 / 28988847822 / 22,50; </w:t>
      </w:r>
    </w:p>
    <w:p w14:paraId="49F764FB" w14:textId="77777777" w:rsidR="00000000" w:rsidRDefault="00000000">
      <w:pPr>
        <w:pStyle w:val="NormalWeb"/>
      </w:pPr>
      <w:r>
        <w:t> </w:t>
      </w:r>
    </w:p>
    <w:p w14:paraId="32E9C268" w14:textId="42633CDF" w:rsidR="006B017B" w:rsidRDefault="00000000" w:rsidP="006B017B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339363484 / 09213702884 / Não pontuou na análise do Memorial Circunstanciado; </w:t>
      </w:r>
      <w:r>
        <w:br/>
        <w:t xml:space="preserve">8 / 532984122 / 03948160481 / Não pontuou na análise do Memorial Circunstanciado; </w:t>
      </w:r>
      <w:r>
        <w:br/>
        <w:t xml:space="preserve">9 / 481445389 / 23522743890 / Efetuou o upload somente do Memorial Circunstanciado sem a documentação comprobatória.; </w:t>
      </w:r>
      <w:r>
        <w:br/>
        <w:t xml:space="preserve">13 / 206174160 / 13257865864 / Não pontuou na análise do Memorial Circunstanciado; </w:t>
      </w:r>
      <w:r>
        <w:br/>
        <w:t xml:space="preserve">14 / 249624898 / 21360047867 / Efetuou o upload somente do Memorial Circunstanciado sem a documentação comprobatória.; </w:t>
      </w:r>
      <w:r>
        <w:br/>
        <w:t xml:space="preserve">20 / 287650819 / 25746171859 / Efetuou o upload somente do Memorial Circunstanciado sem a documentação comprobatória.; </w:t>
      </w:r>
      <w:r>
        <w:br/>
        <w:t xml:space="preserve">22 / 328248642 / 28890226846 / Não pontuou na análise do Memorial Circunstanciado; </w:t>
      </w:r>
      <w:r>
        <w:br/>
        <w:t xml:space="preserve">26 / 526587064 / 03663634680 / Não pontuou na análise do Memorial Circunstanciado; </w:t>
      </w:r>
      <w:r>
        <w:br/>
        <w:t xml:space="preserve">27 / 700097429 / 12147576425 / Não pontuou na análise do Memorial Circunstanciado; </w:t>
      </w:r>
    </w:p>
    <w:p w14:paraId="710650F1" w14:textId="69237554" w:rsidR="00433F03" w:rsidRDefault="00433F03">
      <w:pPr>
        <w:pStyle w:val="NormalWeb"/>
      </w:pPr>
    </w:p>
    <w:sectPr w:rsidR="00433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2A"/>
    <w:rsid w:val="00054D2A"/>
    <w:rsid w:val="00160E65"/>
    <w:rsid w:val="00433F03"/>
    <w:rsid w:val="006B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FD493"/>
  <w15:chartTrackingRefBased/>
  <w15:docId w15:val="{0CB1022A-9D86-4AE4-8163-6685BAB5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2025-10-07T11:25:00Z</dcterms:created>
  <dcterms:modified xsi:type="dcterms:W3CDTF">2025-10-07T11:25:00Z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2025-10-07T11:25:47Z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dfe5ce8d-533e-43ad-b408-72212a61de50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